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Engineering Ethics</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Institution Affiliation</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Student Name</w:t>
      </w:r>
    </w:p>
    <w:p w:rsidR="00FA3D13" w:rsidRPr="00802088"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t xml:space="preserve">Date </w:t>
      </w:r>
    </w:p>
    <w:p w:rsidR="00FA3D13" w:rsidRDefault="00FA3D13" w:rsidP="00802088">
      <w:pPr>
        <w:spacing w:line="480" w:lineRule="auto"/>
        <w:jc w:val="center"/>
        <w:rPr>
          <w:rFonts w:ascii="Times New Roman" w:hAnsi="Times New Roman" w:cs="Times New Roman"/>
          <w:sz w:val="24"/>
          <w:szCs w:val="24"/>
        </w:rPr>
      </w:pPr>
    </w:p>
    <w:p w:rsidR="00802088" w:rsidRPr="00802088" w:rsidRDefault="00802088"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Pr="00802088" w:rsidRDefault="00FA3D13" w:rsidP="00802088">
      <w:pPr>
        <w:spacing w:line="480" w:lineRule="auto"/>
        <w:jc w:val="center"/>
        <w:rPr>
          <w:rFonts w:ascii="Times New Roman" w:hAnsi="Times New Roman" w:cs="Times New Roman"/>
          <w:sz w:val="24"/>
          <w:szCs w:val="24"/>
        </w:rPr>
      </w:pPr>
    </w:p>
    <w:p w:rsidR="00FA3D13" w:rsidRDefault="00FA3D13" w:rsidP="00802088">
      <w:pPr>
        <w:spacing w:line="480" w:lineRule="auto"/>
        <w:jc w:val="center"/>
        <w:rPr>
          <w:rFonts w:ascii="Times New Roman" w:hAnsi="Times New Roman" w:cs="Times New Roman"/>
          <w:sz w:val="24"/>
          <w:szCs w:val="24"/>
        </w:rPr>
      </w:pPr>
      <w:r w:rsidRPr="00802088">
        <w:rPr>
          <w:rFonts w:ascii="Times New Roman" w:hAnsi="Times New Roman" w:cs="Times New Roman"/>
          <w:sz w:val="24"/>
          <w:szCs w:val="24"/>
        </w:rPr>
        <w:lastRenderedPageBreak/>
        <w:t>Engineering Ethics</w:t>
      </w:r>
    </w:p>
    <w:p w:rsidR="008D30B2" w:rsidRDefault="008D30B2" w:rsidP="00A57368">
      <w:pPr>
        <w:spacing w:line="480" w:lineRule="auto"/>
        <w:rPr>
          <w:rFonts w:ascii="Times New Roman" w:hAnsi="Times New Roman" w:cs="Times New Roman"/>
          <w:sz w:val="24"/>
          <w:szCs w:val="24"/>
        </w:rPr>
      </w:pPr>
      <w:r>
        <w:rPr>
          <w:rFonts w:ascii="Times New Roman" w:hAnsi="Times New Roman" w:cs="Times New Roman"/>
          <w:sz w:val="24"/>
          <w:szCs w:val="24"/>
        </w:rPr>
        <w:t>Question 3.5</w:t>
      </w:r>
    </w:p>
    <w:p w:rsidR="008D30B2" w:rsidRPr="00EA1813" w:rsidRDefault="008D30B2" w:rsidP="00A57368">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received from an engineering student from Africa. Engineering in that continent  lack ethics as, failures are common in many countries. For example, in Kenya a six store building collapsed and weeks after the governor talked of many tall houses in the city of Nairobi not constructed to standards. Similar case to Nigeria where the synagogue church of all nations collapsed and 115 people were left dead. In Ghana, there are problems too, the Accra city has been criticized of being constructed in low lying areas prone to flooding. Some of the ethical values include, conflict of interest, divulging of confidential and proprietary information to a third party. These values are usually learned in school while students are undergoing their trainings. They too have values like honesty, justices to all, compassion, responsibly, empathy and compassion which are related to our culture.</w:t>
      </w:r>
    </w:p>
    <w:p w:rsidR="00FA3D13" w:rsidRPr="00802088" w:rsidRDefault="00FA3D13" w:rsidP="00A57368">
      <w:pPr>
        <w:spacing w:line="480" w:lineRule="auto"/>
        <w:rPr>
          <w:rFonts w:ascii="Times New Roman" w:hAnsi="Times New Roman" w:cs="Times New Roman"/>
          <w:sz w:val="24"/>
          <w:szCs w:val="24"/>
        </w:rPr>
      </w:pPr>
      <w:r w:rsidRPr="00802088">
        <w:rPr>
          <w:rFonts w:ascii="Times New Roman" w:hAnsi="Times New Roman" w:cs="Times New Roman"/>
          <w:sz w:val="24"/>
          <w:szCs w:val="24"/>
        </w:rPr>
        <w:t xml:space="preserve">Question </w:t>
      </w:r>
      <w:r w:rsidR="00AB48CA" w:rsidRPr="00802088">
        <w:rPr>
          <w:rFonts w:ascii="Times New Roman" w:hAnsi="Times New Roman" w:cs="Times New Roman"/>
          <w:sz w:val="24"/>
          <w:szCs w:val="24"/>
        </w:rPr>
        <w:t>3.6</w:t>
      </w:r>
      <w:r w:rsidRPr="00802088">
        <w:rPr>
          <w:rFonts w:ascii="Times New Roman" w:hAnsi="Times New Roman" w:cs="Times New Roman"/>
          <w:sz w:val="24"/>
          <w:szCs w:val="24"/>
        </w:rPr>
        <w:t xml:space="preserve"> </w:t>
      </w:r>
    </w:p>
    <w:p w:rsidR="005E1292" w:rsidRPr="00802088" w:rsidRDefault="005E129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An engineer has a duty to ensure that the general public is protected from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 xml:space="preserve">hazardous environment. Therefore, one working for Bhopal should have tried all safety measures to protect the public for the hazardous effect of the plant. Once this is hard to handle then one is obliged to ensure that they differ </w:t>
      </w:r>
      <w:r w:rsidR="00A649F9">
        <w:rPr>
          <w:rFonts w:ascii="Times New Roman" w:hAnsi="Times New Roman" w:cs="Times New Roman"/>
          <w:sz w:val="24"/>
          <w:szCs w:val="24"/>
        </w:rPr>
        <w:t xml:space="preserve">with the activities of the plant and reports risks to the relevant authority. </w:t>
      </w:r>
      <w:r w:rsidR="00A57368">
        <w:rPr>
          <w:rFonts w:ascii="Times New Roman" w:hAnsi="Times New Roman" w:cs="Times New Roman"/>
          <w:sz w:val="24"/>
          <w:szCs w:val="24"/>
        </w:rPr>
        <w:t xml:space="preserve"> An engineer should  be an ambassador of maintaining the environment safe. Any activity one carries out should portray good will to the environment</w:t>
      </w:r>
    </w:p>
    <w:p w:rsidR="00AB48CA" w:rsidRPr="00802088" w:rsidRDefault="00AB48C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3.7</w:t>
      </w:r>
    </w:p>
    <w:p w:rsidR="005E1292" w:rsidRPr="00802088" w:rsidRDefault="005E129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In the case there is no way to protect the general public then the engineer </w:t>
      </w:r>
      <w:r w:rsidR="00802088" w:rsidRPr="00802088">
        <w:rPr>
          <w:rFonts w:ascii="Times New Roman" w:hAnsi="Times New Roman" w:cs="Times New Roman"/>
          <w:sz w:val="24"/>
          <w:szCs w:val="24"/>
        </w:rPr>
        <w:t>should</w:t>
      </w:r>
      <w:r w:rsidRPr="00802088">
        <w:rPr>
          <w:rFonts w:ascii="Times New Roman" w:hAnsi="Times New Roman" w:cs="Times New Roman"/>
          <w:sz w:val="24"/>
          <w:szCs w:val="24"/>
        </w:rPr>
        <w:t xml:space="preserve"> differ with the client. The engineer</w:t>
      </w:r>
      <w:r w:rsidR="00802088" w:rsidRPr="00802088">
        <w:rPr>
          <w:rFonts w:ascii="Times New Roman" w:hAnsi="Times New Roman" w:cs="Times New Roman"/>
          <w:sz w:val="24"/>
          <w:szCs w:val="24"/>
        </w:rPr>
        <w:t>ing</w:t>
      </w:r>
      <w:r w:rsidRPr="00802088">
        <w:rPr>
          <w:rFonts w:ascii="Times New Roman" w:hAnsi="Times New Roman" w:cs="Times New Roman"/>
          <w:sz w:val="24"/>
          <w:szCs w:val="24"/>
        </w:rPr>
        <w:t xml:space="preserve"> code of conduct restrict</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an individual engineer to make </w:t>
      </w:r>
      <w:r w:rsidRPr="00802088">
        <w:rPr>
          <w:rFonts w:ascii="Times New Roman" w:hAnsi="Times New Roman" w:cs="Times New Roman"/>
          <w:sz w:val="24"/>
          <w:szCs w:val="24"/>
        </w:rPr>
        <w:lastRenderedPageBreak/>
        <w:t xml:space="preserve">decisions that are consistent with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safety, health</w:t>
      </w:r>
      <w:r w:rsidR="00802088" w:rsidRPr="00802088">
        <w:rPr>
          <w:rFonts w:ascii="Times New Roman" w:hAnsi="Times New Roman" w:cs="Times New Roman"/>
          <w:sz w:val="24"/>
          <w:szCs w:val="24"/>
        </w:rPr>
        <w:t>,</w:t>
      </w:r>
      <w:r w:rsidRPr="00802088">
        <w:rPr>
          <w:rFonts w:ascii="Times New Roman" w:hAnsi="Times New Roman" w:cs="Times New Roman"/>
          <w:sz w:val="24"/>
          <w:szCs w:val="24"/>
        </w:rPr>
        <w:t xml:space="preserve"> and welfare of the public</w:t>
      </w:r>
      <w:r w:rsidR="00802088" w:rsidRPr="00802088">
        <w:rPr>
          <w:rFonts w:ascii="Times New Roman" w:hAnsi="Times New Roman" w:cs="Times New Roman"/>
          <w:sz w:val="24"/>
          <w:szCs w:val="24"/>
        </w:rPr>
        <w:t xml:space="preserve"> (</w:t>
      </w:r>
      <w:r w:rsidR="00802088" w:rsidRPr="00802088">
        <w:rPr>
          <w:rFonts w:ascii="Times New Roman" w:hAnsi="Times New Roman" w:cs="Times New Roman"/>
          <w:color w:val="222222"/>
          <w:sz w:val="24"/>
          <w:szCs w:val="24"/>
          <w:shd w:val="clear" w:color="auto" w:fill="FFFFFF"/>
        </w:rPr>
        <w:t>Fleddermann, 2012)</w:t>
      </w:r>
      <w:r w:rsidRPr="00802088">
        <w:rPr>
          <w:rFonts w:ascii="Times New Roman" w:hAnsi="Times New Roman" w:cs="Times New Roman"/>
          <w:sz w:val="24"/>
          <w:szCs w:val="24"/>
        </w:rPr>
        <w:t>. This ethical clause also further proposes that an engineer should disclose factors that are likely to endanger the public lives. Therefore, it is also necessary to expose the p</w:t>
      </w:r>
      <w:r w:rsidR="00A649F9">
        <w:rPr>
          <w:rFonts w:ascii="Times New Roman" w:hAnsi="Times New Roman" w:cs="Times New Roman"/>
          <w:sz w:val="24"/>
          <w:szCs w:val="24"/>
        </w:rPr>
        <w:t>lant to the relevant authority, b</w:t>
      </w:r>
      <w:r w:rsidRPr="00802088">
        <w:rPr>
          <w:rFonts w:ascii="Times New Roman" w:hAnsi="Times New Roman" w:cs="Times New Roman"/>
          <w:sz w:val="24"/>
          <w:szCs w:val="24"/>
        </w:rPr>
        <w:t xml:space="preserve">y doing so one is able to protect the public. </w:t>
      </w:r>
    </w:p>
    <w:p w:rsidR="005E1292"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Question </w:t>
      </w:r>
      <w:r w:rsidR="005E1292" w:rsidRPr="00802088">
        <w:rPr>
          <w:rFonts w:ascii="Times New Roman" w:hAnsi="Times New Roman" w:cs="Times New Roman"/>
          <w:sz w:val="24"/>
          <w:szCs w:val="24"/>
        </w:rPr>
        <w:t xml:space="preserve">3.8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Union </w:t>
      </w:r>
      <w:r w:rsidR="00A649F9">
        <w:rPr>
          <w:rFonts w:ascii="Times New Roman" w:hAnsi="Times New Roman" w:cs="Times New Roman"/>
          <w:sz w:val="24"/>
          <w:szCs w:val="24"/>
        </w:rPr>
        <w:t>C</w:t>
      </w:r>
      <w:r w:rsidRPr="00802088">
        <w:rPr>
          <w:rFonts w:ascii="Times New Roman" w:hAnsi="Times New Roman" w:cs="Times New Roman"/>
          <w:sz w:val="24"/>
          <w:szCs w:val="24"/>
        </w:rPr>
        <w:t xml:space="preserve">arbide has the responsibility to compensate the society from the damage they have caused to them. The company exposed the population to risk and it resulted </w:t>
      </w:r>
      <w:r w:rsidR="00802088" w:rsidRPr="00802088">
        <w:rPr>
          <w:rFonts w:ascii="Times New Roman" w:hAnsi="Times New Roman" w:cs="Times New Roman"/>
          <w:sz w:val="24"/>
          <w:szCs w:val="24"/>
        </w:rPr>
        <w:t>to</w:t>
      </w:r>
      <w:r w:rsidRPr="00802088">
        <w:rPr>
          <w:rFonts w:ascii="Times New Roman" w:hAnsi="Times New Roman" w:cs="Times New Roman"/>
          <w:sz w:val="24"/>
          <w:szCs w:val="24"/>
        </w:rPr>
        <w:t xml:space="preserve"> </w:t>
      </w:r>
      <w:r w:rsidR="00802088" w:rsidRPr="00802088">
        <w:rPr>
          <w:rFonts w:ascii="Times New Roman" w:hAnsi="Times New Roman" w:cs="Times New Roman"/>
          <w:sz w:val="24"/>
          <w:szCs w:val="24"/>
        </w:rPr>
        <w:t xml:space="preserve">the </w:t>
      </w:r>
      <w:r w:rsidR="00A649F9">
        <w:rPr>
          <w:rFonts w:ascii="Times New Roman" w:hAnsi="Times New Roman" w:cs="Times New Roman"/>
          <w:sz w:val="24"/>
          <w:szCs w:val="24"/>
        </w:rPr>
        <w:t>deaths</w:t>
      </w:r>
      <w:r w:rsidRPr="00802088">
        <w:rPr>
          <w:rFonts w:ascii="Times New Roman" w:hAnsi="Times New Roman" w:cs="Times New Roman"/>
          <w:sz w:val="24"/>
          <w:szCs w:val="24"/>
        </w:rPr>
        <w:t xml:space="preserve">. </w:t>
      </w:r>
      <w:r w:rsidR="00A57368">
        <w:rPr>
          <w:rFonts w:ascii="Times New Roman" w:hAnsi="Times New Roman" w:cs="Times New Roman"/>
          <w:sz w:val="24"/>
          <w:szCs w:val="24"/>
        </w:rPr>
        <w:t xml:space="preserve">This is not good and any act or expense involved they should be fully involved to indemnify the affected. It’s the duty of firms to ensure that they operate according to set laws and regulations. All policies legally binding the existence of a firm should be fully adhered to. In this regard, the Union Carbide </w:t>
      </w:r>
      <w:r w:rsidRPr="00802088">
        <w:rPr>
          <w:rFonts w:ascii="Times New Roman" w:hAnsi="Times New Roman" w:cs="Times New Roman"/>
          <w:sz w:val="24"/>
          <w:szCs w:val="24"/>
        </w:rPr>
        <w:t xml:space="preserve">should cater for all medical expenses associated with damage and have a duty to opt for </w:t>
      </w:r>
      <w:r w:rsidR="00802088" w:rsidRPr="00802088">
        <w:rPr>
          <w:rFonts w:ascii="Times New Roman" w:hAnsi="Times New Roman" w:cs="Times New Roman"/>
          <w:sz w:val="24"/>
          <w:szCs w:val="24"/>
        </w:rPr>
        <w:t xml:space="preserve">a </w:t>
      </w:r>
      <w:r w:rsidRPr="00802088">
        <w:rPr>
          <w:rFonts w:ascii="Times New Roman" w:hAnsi="Times New Roman" w:cs="Times New Roman"/>
          <w:sz w:val="24"/>
          <w:szCs w:val="24"/>
        </w:rPr>
        <w:t xml:space="preserve">more secure approach in case the company has to re-open its operation in </w:t>
      </w:r>
      <w:r w:rsidR="00802088" w:rsidRPr="00802088">
        <w:rPr>
          <w:rFonts w:ascii="Times New Roman" w:hAnsi="Times New Roman" w:cs="Times New Roman"/>
          <w:sz w:val="24"/>
          <w:szCs w:val="24"/>
        </w:rPr>
        <w:t xml:space="preserve">the </w:t>
      </w:r>
      <w:r w:rsidRPr="00802088">
        <w:rPr>
          <w:rFonts w:ascii="Times New Roman" w:hAnsi="Times New Roman" w:cs="Times New Roman"/>
          <w:sz w:val="24"/>
          <w:szCs w:val="24"/>
        </w:rPr>
        <w:t xml:space="preserve">area again.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Question 3.9 </w:t>
      </w:r>
    </w:p>
    <w:p w:rsidR="00ED3421" w:rsidRPr="00802088" w:rsidRDefault="00ED3421"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One of the fundamental canon</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of engineering is giving a public statement </w:t>
      </w:r>
      <w:r w:rsidR="00802088" w:rsidRPr="00802088">
        <w:rPr>
          <w:rFonts w:ascii="Times New Roman" w:hAnsi="Times New Roman" w:cs="Times New Roman"/>
          <w:sz w:val="24"/>
          <w:szCs w:val="24"/>
        </w:rPr>
        <w:t>objectively and truthfully (</w:t>
      </w:r>
      <w:r w:rsidR="00802088" w:rsidRPr="00802088">
        <w:rPr>
          <w:rFonts w:ascii="Times New Roman" w:hAnsi="Times New Roman" w:cs="Times New Roman"/>
          <w:color w:val="222222"/>
          <w:sz w:val="24"/>
          <w:szCs w:val="24"/>
          <w:shd w:val="clear" w:color="auto" w:fill="FFFFFF"/>
        </w:rPr>
        <w:t>Fleddermann, 2012)</w:t>
      </w:r>
      <w:r w:rsidRPr="00802088">
        <w:rPr>
          <w:rFonts w:ascii="Times New Roman" w:hAnsi="Times New Roman" w:cs="Times New Roman"/>
          <w:sz w:val="24"/>
          <w:szCs w:val="24"/>
        </w:rPr>
        <w:t>. Under this canon</w:t>
      </w:r>
      <w:r w:rsidR="00802088" w:rsidRPr="00802088">
        <w:rPr>
          <w:rFonts w:ascii="Times New Roman" w:hAnsi="Times New Roman" w:cs="Times New Roman"/>
          <w:sz w:val="24"/>
          <w:szCs w:val="24"/>
        </w:rPr>
        <w:t>,</w:t>
      </w:r>
      <w:r w:rsidRPr="00802088">
        <w:rPr>
          <w:rFonts w:ascii="Times New Roman" w:hAnsi="Times New Roman" w:cs="Times New Roman"/>
          <w:sz w:val="24"/>
          <w:szCs w:val="24"/>
        </w:rPr>
        <w:t xml:space="preserve"> the organization had to be open to the public about the risk associated with the construction of the plant in the neighborhood. The lo</w:t>
      </w:r>
      <w:r w:rsidR="009824B9" w:rsidRPr="00802088">
        <w:rPr>
          <w:rFonts w:ascii="Times New Roman" w:hAnsi="Times New Roman" w:cs="Times New Roman"/>
          <w:sz w:val="24"/>
          <w:szCs w:val="24"/>
        </w:rPr>
        <w:t xml:space="preserve">cal officials represent the public and they had the obligation either to allow the construction of the plant or to make a move against it. </w:t>
      </w:r>
      <w:r w:rsidR="00B16B87">
        <w:rPr>
          <w:rFonts w:ascii="Times New Roman" w:hAnsi="Times New Roman" w:cs="Times New Roman"/>
          <w:sz w:val="24"/>
          <w:szCs w:val="24"/>
        </w:rPr>
        <w:t xml:space="preserve">All activities undertaken </w:t>
      </w:r>
      <w:r w:rsidR="00026B92">
        <w:rPr>
          <w:rFonts w:ascii="Times New Roman" w:hAnsi="Times New Roman" w:cs="Times New Roman"/>
          <w:sz w:val="24"/>
          <w:szCs w:val="24"/>
        </w:rPr>
        <w:t>by engineer</w:t>
      </w:r>
      <w:r w:rsidR="00B16B87">
        <w:rPr>
          <w:rFonts w:ascii="Times New Roman" w:hAnsi="Times New Roman" w:cs="Times New Roman"/>
          <w:sz w:val="24"/>
          <w:szCs w:val="24"/>
        </w:rPr>
        <w:t>s should be op</w:t>
      </w:r>
      <w:r w:rsidR="00026B92">
        <w:rPr>
          <w:rFonts w:ascii="Times New Roman" w:hAnsi="Times New Roman" w:cs="Times New Roman"/>
          <w:sz w:val="24"/>
          <w:szCs w:val="24"/>
        </w:rPr>
        <w:t>en</w:t>
      </w:r>
      <w:r w:rsidR="00B16B87">
        <w:rPr>
          <w:rFonts w:ascii="Times New Roman" w:hAnsi="Times New Roman" w:cs="Times New Roman"/>
          <w:sz w:val="24"/>
          <w:szCs w:val="24"/>
        </w:rPr>
        <w:t xml:space="preserve"> and to the good of the community. Before any move all stakeholders involved should always be involved and necessary documentation acquired.</w:t>
      </w:r>
      <w:r w:rsidR="00026B92">
        <w:rPr>
          <w:rFonts w:ascii="Times New Roman" w:hAnsi="Times New Roman" w:cs="Times New Roman"/>
          <w:sz w:val="24"/>
          <w:szCs w:val="24"/>
        </w:rPr>
        <w:t xml:space="preserve"> </w:t>
      </w:r>
      <w:r w:rsidR="009824B9" w:rsidRPr="00802088">
        <w:rPr>
          <w:rFonts w:ascii="Times New Roman" w:hAnsi="Times New Roman" w:cs="Times New Roman"/>
          <w:sz w:val="24"/>
          <w:szCs w:val="24"/>
        </w:rPr>
        <w:t>Generally</w:t>
      </w:r>
      <w:r w:rsidR="00802088" w:rsidRPr="00802088">
        <w:rPr>
          <w:rFonts w:ascii="Times New Roman" w:hAnsi="Times New Roman" w:cs="Times New Roman"/>
          <w:sz w:val="24"/>
          <w:szCs w:val="24"/>
        </w:rPr>
        <w:t>,</w:t>
      </w:r>
      <w:r w:rsidR="009824B9" w:rsidRPr="00802088">
        <w:rPr>
          <w:rFonts w:ascii="Times New Roman" w:hAnsi="Times New Roman" w:cs="Times New Roman"/>
          <w:sz w:val="24"/>
          <w:szCs w:val="24"/>
        </w:rPr>
        <w:t xml:space="preserve"> full disclosure to the public was </w:t>
      </w:r>
      <w:r w:rsidR="00A649F9">
        <w:rPr>
          <w:rFonts w:ascii="Times New Roman" w:hAnsi="Times New Roman" w:cs="Times New Roman"/>
          <w:sz w:val="24"/>
          <w:szCs w:val="24"/>
        </w:rPr>
        <w:t xml:space="preserve">a </w:t>
      </w:r>
      <w:r w:rsidR="009824B9" w:rsidRPr="00802088">
        <w:rPr>
          <w:rFonts w:ascii="Times New Roman" w:hAnsi="Times New Roman" w:cs="Times New Roman"/>
          <w:sz w:val="24"/>
          <w:szCs w:val="24"/>
        </w:rPr>
        <w:t xml:space="preserve">necessary </w:t>
      </w:r>
      <w:r w:rsidR="00A649F9">
        <w:rPr>
          <w:rFonts w:ascii="Times New Roman" w:hAnsi="Times New Roman" w:cs="Times New Roman"/>
          <w:sz w:val="24"/>
          <w:szCs w:val="24"/>
        </w:rPr>
        <w:t xml:space="preserve">move </w:t>
      </w:r>
      <w:r w:rsidR="009824B9" w:rsidRPr="00802088">
        <w:rPr>
          <w:rFonts w:ascii="Times New Roman" w:hAnsi="Times New Roman" w:cs="Times New Roman"/>
          <w:sz w:val="24"/>
          <w:szCs w:val="24"/>
        </w:rPr>
        <w:t xml:space="preserve">for the company. </w:t>
      </w:r>
    </w:p>
    <w:p w:rsidR="009824B9" w:rsidRPr="00802088" w:rsidRDefault="009824B9"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lastRenderedPageBreak/>
        <w:t>Question 3.10</w:t>
      </w:r>
    </w:p>
    <w:p w:rsidR="009824B9" w:rsidRPr="00802088" w:rsidRDefault="009824B9"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This statement is invalid, </w:t>
      </w:r>
      <w:r w:rsidR="00802088" w:rsidRPr="00802088">
        <w:rPr>
          <w:rFonts w:ascii="Times New Roman" w:hAnsi="Times New Roman" w:cs="Times New Roman"/>
          <w:sz w:val="24"/>
          <w:szCs w:val="24"/>
        </w:rPr>
        <w:t xml:space="preserve">many engineering schools </w:t>
      </w:r>
      <w:r w:rsidR="00A649F9">
        <w:rPr>
          <w:rFonts w:ascii="Times New Roman" w:hAnsi="Times New Roman" w:cs="Times New Roman"/>
          <w:sz w:val="24"/>
          <w:szCs w:val="24"/>
        </w:rPr>
        <w:t>in India</w:t>
      </w:r>
      <w:r w:rsidR="00502057" w:rsidRPr="00802088">
        <w:rPr>
          <w:rFonts w:ascii="Times New Roman" w:hAnsi="Times New Roman" w:cs="Times New Roman"/>
          <w:sz w:val="24"/>
          <w:szCs w:val="24"/>
        </w:rPr>
        <w:t xml:space="preserve"> reach</w:t>
      </w:r>
      <w:r w:rsidR="00A649F9">
        <w:rPr>
          <w:rFonts w:ascii="Times New Roman" w:hAnsi="Times New Roman" w:cs="Times New Roman"/>
          <w:sz w:val="24"/>
          <w:szCs w:val="24"/>
        </w:rPr>
        <w:t>es</w:t>
      </w:r>
      <w:r w:rsidR="00502057" w:rsidRPr="00802088">
        <w:rPr>
          <w:rFonts w:ascii="Times New Roman" w:hAnsi="Times New Roman" w:cs="Times New Roman"/>
          <w:sz w:val="24"/>
          <w:szCs w:val="24"/>
        </w:rPr>
        <w:t xml:space="preserve"> to the international levels. Additionally, there are also several </w:t>
      </w:r>
      <w:r w:rsidR="00A649F9">
        <w:rPr>
          <w:rFonts w:ascii="Times New Roman" w:hAnsi="Times New Roman" w:cs="Times New Roman"/>
          <w:sz w:val="24"/>
          <w:szCs w:val="24"/>
        </w:rPr>
        <w:t xml:space="preserve">plants in the country like Bhopal and such a case has never happened anywhere </w:t>
      </w:r>
      <w:r w:rsidR="00502057" w:rsidRPr="00802088">
        <w:rPr>
          <w:rFonts w:ascii="Times New Roman" w:hAnsi="Times New Roman" w:cs="Times New Roman"/>
          <w:sz w:val="24"/>
          <w:szCs w:val="24"/>
        </w:rPr>
        <w:t>in the country. However, in case the statement is true then the organization failed to follow the rule that states that one should approve only those engineering document</w:t>
      </w:r>
      <w:r w:rsidR="00802088" w:rsidRPr="00802088">
        <w:rPr>
          <w:rFonts w:ascii="Times New Roman" w:hAnsi="Times New Roman" w:cs="Times New Roman"/>
          <w:sz w:val="24"/>
          <w:szCs w:val="24"/>
        </w:rPr>
        <w:t>s</w:t>
      </w:r>
      <w:r w:rsidR="00502057" w:rsidRPr="00802088">
        <w:rPr>
          <w:rFonts w:ascii="Times New Roman" w:hAnsi="Times New Roman" w:cs="Times New Roman"/>
          <w:sz w:val="24"/>
          <w:szCs w:val="24"/>
        </w:rPr>
        <w:t xml:space="preserve"> that are in convention with appropriate standards</w:t>
      </w:r>
      <w:r w:rsidR="00A649F9">
        <w:rPr>
          <w:rFonts w:ascii="Times New Roman" w:hAnsi="Times New Roman" w:cs="Times New Roman"/>
          <w:sz w:val="24"/>
          <w:szCs w:val="24"/>
        </w:rPr>
        <w:t xml:space="preserve"> </w:t>
      </w:r>
      <w:r w:rsidR="00A649F9">
        <w:t>(</w:t>
      </w:r>
      <w:r w:rsidR="00A649F9">
        <w:rPr>
          <w:rFonts w:ascii="Arial" w:hAnsi="Arial" w:cs="Arial"/>
          <w:color w:val="222222"/>
          <w:sz w:val="20"/>
          <w:szCs w:val="20"/>
          <w:shd w:val="clear" w:color="auto" w:fill="FFFFFF"/>
        </w:rPr>
        <w:t>Fleddermann, 2012)</w:t>
      </w:r>
      <w:r w:rsidR="00502057" w:rsidRPr="00802088">
        <w:rPr>
          <w:rFonts w:ascii="Times New Roman" w:hAnsi="Times New Roman" w:cs="Times New Roman"/>
          <w:sz w:val="24"/>
          <w:szCs w:val="24"/>
        </w:rPr>
        <w:t xml:space="preserve">. Therefore, the organization failed to take the applicable standards and they broke the law by intentionally risking </w:t>
      </w:r>
      <w:r w:rsidR="00802088" w:rsidRPr="00802088">
        <w:rPr>
          <w:rFonts w:ascii="Times New Roman" w:hAnsi="Times New Roman" w:cs="Times New Roman"/>
          <w:sz w:val="24"/>
          <w:szCs w:val="24"/>
        </w:rPr>
        <w:t xml:space="preserve">the </w:t>
      </w:r>
      <w:r w:rsidR="00502057" w:rsidRPr="00802088">
        <w:rPr>
          <w:rFonts w:ascii="Times New Roman" w:hAnsi="Times New Roman" w:cs="Times New Roman"/>
          <w:sz w:val="24"/>
          <w:szCs w:val="24"/>
        </w:rPr>
        <w:t xml:space="preserve">lives of people. </w:t>
      </w:r>
    </w:p>
    <w:p w:rsidR="00502057" w:rsidRPr="00802088" w:rsidRDefault="00502057"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3.11</w:t>
      </w:r>
    </w:p>
    <w:p w:rsidR="003813F2" w:rsidRDefault="003813F2"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The national and local government</w:t>
      </w:r>
      <w:r w:rsidR="00802088" w:rsidRPr="00802088">
        <w:rPr>
          <w:rFonts w:ascii="Times New Roman" w:hAnsi="Times New Roman" w:cs="Times New Roman"/>
          <w:sz w:val="24"/>
          <w:szCs w:val="24"/>
        </w:rPr>
        <w:t>s</w:t>
      </w:r>
      <w:r w:rsidRPr="00802088">
        <w:rPr>
          <w:rFonts w:ascii="Times New Roman" w:hAnsi="Times New Roman" w:cs="Times New Roman"/>
          <w:sz w:val="24"/>
          <w:szCs w:val="24"/>
        </w:rPr>
        <w:t xml:space="preserve"> present the general public. They are given the responsibility to take care of their needs and also assure their safety. </w:t>
      </w:r>
      <w:r w:rsidR="00A649F9" w:rsidRPr="00802088">
        <w:rPr>
          <w:rFonts w:ascii="Times New Roman" w:hAnsi="Times New Roman" w:cs="Times New Roman"/>
          <w:sz w:val="24"/>
          <w:szCs w:val="24"/>
        </w:rPr>
        <w:t>Thus</w:t>
      </w:r>
      <w:r w:rsidRPr="00802088">
        <w:rPr>
          <w:rFonts w:ascii="Times New Roman" w:hAnsi="Times New Roman" w:cs="Times New Roman"/>
          <w:sz w:val="24"/>
          <w:szCs w:val="24"/>
        </w:rPr>
        <w:t>, the</w:t>
      </w:r>
      <w:r w:rsidR="009C36EA" w:rsidRPr="00802088">
        <w:rPr>
          <w:rFonts w:ascii="Times New Roman" w:hAnsi="Times New Roman" w:cs="Times New Roman"/>
          <w:sz w:val="24"/>
          <w:szCs w:val="24"/>
        </w:rPr>
        <w:t>y</w:t>
      </w:r>
      <w:r w:rsidRPr="00802088">
        <w:rPr>
          <w:rFonts w:ascii="Times New Roman" w:hAnsi="Times New Roman" w:cs="Times New Roman"/>
          <w:sz w:val="24"/>
          <w:szCs w:val="24"/>
        </w:rPr>
        <w:t xml:space="preserve"> had a duty </w:t>
      </w:r>
      <w:r w:rsidR="009C36EA" w:rsidRPr="00802088">
        <w:rPr>
          <w:rFonts w:ascii="Times New Roman" w:hAnsi="Times New Roman" w:cs="Times New Roman"/>
          <w:sz w:val="24"/>
          <w:szCs w:val="24"/>
        </w:rPr>
        <w:t>to ensure the organization’s operation are not hazardous</w:t>
      </w:r>
      <w:r w:rsidR="00A649F9">
        <w:rPr>
          <w:rFonts w:ascii="Times New Roman" w:hAnsi="Times New Roman" w:cs="Times New Roman"/>
          <w:sz w:val="24"/>
          <w:szCs w:val="24"/>
        </w:rPr>
        <w:t xml:space="preserve"> to the people</w:t>
      </w:r>
      <w:r w:rsidR="009C36EA" w:rsidRPr="00802088">
        <w:rPr>
          <w:rFonts w:ascii="Times New Roman" w:hAnsi="Times New Roman" w:cs="Times New Roman"/>
          <w:sz w:val="24"/>
          <w:szCs w:val="24"/>
        </w:rPr>
        <w:t>. Therefore, the n</w:t>
      </w:r>
      <w:r w:rsidR="00A649F9">
        <w:rPr>
          <w:rFonts w:ascii="Times New Roman" w:hAnsi="Times New Roman" w:cs="Times New Roman"/>
          <w:sz w:val="24"/>
          <w:szCs w:val="24"/>
        </w:rPr>
        <w:t>ational and local government were surpassed</w:t>
      </w:r>
      <w:r w:rsidR="009C36EA" w:rsidRPr="00802088">
        <w:rPr>
          <w:rFonts w:ascii="Times New Roman" w:hAnsi="Times New Roman" w:cs="Times New Roman"/>
          <w:sz w:val="24"/>
          <w:szCs w:val="24"/>
        </w:rPr>
        <w:t xml:space="preserve"> to ensure the com</w:t>
      </w:r>
      <w:r w:rsidR="00A649F9">
        <w:rPr>
          <w:rFonts w:ascii="Times New Roman" w:hAnsi="Times New Roman" w:cs="Times New Roman"/>
          <w:sz w:val="24"/>
          <w:szCs w:val="24"/>
        </w:rPr>
        <w:t>pany comply with all safety laws, employ qualified standards</w:t>
      </w:r>
      <w:r w:rsidR="009C36EA" w:rsidRPr="00802088">
        <w:rPr>
          <w:rFonts w:ascii="Times New Roman" w:hAnsi="Times New Roman" w:cs="Times New Roman"/>
          <w:sz w:val="24"/>
          <w:szCs w:val="24"/>
        </w:rPr>
        <w:t xml:space="preserve">, and comply with the environmental laws of the nation. In case they find out these standards are </w:t>
      </w:r>
      <w:r w:rsidR="00A649F9">
        <w:rPr>
          <w:rFonts w:ascii="Times New Roman" w:hAnsi="Times New Roman" w:cs="Times New Roman"/>
          <w:sz w:val="24"/>
          <w:szCs w:val="24"/>
        </w:rPr>
        <w:t>not me</w:t>
      </w:r>
      <w:r w:rsidR="009C36EA" w:rsidRPr="00802088">
        <w:rPr>
          <w:rFonts w:ascii="Times New Roman" w:hAnsi="Times New Roman" w:cs="Times New Roman"/>
          <w:sz w:val="24"/>
          <w:szCs w:val="24"/>
        </w:rPr>
        <w:t>t then th</w:t>
      </w:r>
      <w:r w:rsidR="00A649F9">
        <w:rPr>
          <w:rFonts w:ascii="Times New Roman" w:hAnsi="Times New Roman" w:cs="Times New Roman"/>
          <w:sz w:val="24"/>
          <w:szCs w:val="24"/>
        </w:rPr>
        <w:t>ey had</w:t>
      </w:r>
      <w:r w:rsidR="009C36EA" w:rsidRPr="00802088">
        <w:rPr>
          <w:rFonts w:ascii="Times New Roman" w:hAnsi="Times New Roman" w:cs="Times New Roman"/>
          <w:sz w:val="24"/>
          <w:szCs w:val="24"/>
        </w:rPr>
        <w:t xml:space="preserve"> stop activities of the organization. </w:t>
      </w:r>
      <w:r w:rsidR="00AC2641">
        <w:rPr>
          <w:rFonts w:ascii="Times New Roman" w:hAnsi="Times New Roman" w:cs="Times New Roman"/>
          <w:sz w:val="24"/>
          <w:szCs w:val="24"/>
        </w:rPr>
        <w:t xml:space="preserve">One of the cannons of ethics argues that people should be paramount, to health, safety, and general welfare of public in what they do. National and local government represent the people and they are in a better position to uphold these responsibilities. </w:t>
      </w:r>
    </w:p>
    <w:p w:rsidR="009162C3" w:rsidRDefault="009162C3" w:rsidP="008020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 3.12 </w:t>
      </w:r>
    </w:p>
    <w:p w:rsidR="009162C3" w:rsidRPr="00802088" w:rsidRDefault="004C6D61" w:rsidP="00802088">
      <w:pPr>
        <w:spacing w:line="480" w:lineRule="auto"/>
        <w:ind w:firstLine="720"/>
        <w:rPr>
          <w:rFonts w:ascii="Times New Roman" w:hAnsi="Times New Roman" w:cs="Times New Roman"/>
          <w:sz w:val="24"/>
          <w:szCs w:val="24"/>
        </w:rPr>
      </w:pPr>
      <w:r>
        <w:rPr>
          <w:rFonts w:ascii="Times New Roman" w:hAnsi="Times New Roman" w:cs="Times New Roman"/>
          <w:sz w:val="24"/>
          <w:szCs w:val="24"/>
        </w:rPr>
        <w:t>Safety involves protection</w:t>
      </w:r>
      <w:r w:rsidR="00FD4B3D">
        <w:rPr>
          <w:rFonts w:ascii="Times New Roman" w:hAnsi="Times New Roman" w:cs="Times New Roman"/>
          <w:sz w:val="24"/>
          <w:szCs w:val="24"/>
        </w:rPr>
        <w:t xml:space="preserve"> of people from injuries</w:t>
      </w:r>
      <w:r>
        <w:rPr>
          <w:rFonts w:ascii="Times New Roman" w:hAnsi="Times New Roman" w:cs="Times New Roman"/>
          <w:sz w:val="24"/>
          <w:szCs w:val="24"/>
        </w:rPr>
        <w:t xml:space="preserve"> or death. Therefore, since it involves people’s lives then more relative importance should be placed to it as compared to other operation. The organization had a prior knowledge </w:t>
      </w:r>
      <w:r w:rsidR="00FD4B3D">
        <w:rPr>
          <w:rFonts w:ascii="Times New Roman" w:hAnsi="Times New Roman" w:cs="Times New Roman"/>
          <w:sz w:val="24"/>
          <w:szCs w:val="24"/>
        </w:rPr>
        <w:t xml:space="preserve">on the possible casualties incase such an </w:t>
      </w:r>
      <w:r w:rsidR="00FD4B3D">
        <w:rPr>
          <w:rFonts w:ascii="Times New Roman" w:hAnsi="Times New Roman" w:cs="Times New Roman"/>
          <w:sz w:val="24"/>
          <w:szCs w:val="24"/>
        </w:rPr>
        <w:lastRenderedPageBreak/>
        <w:t>incident happen.</w:t>
      </w:r>
      <w:r w:rsidR="001D7ECD">
        <w:rPr>
          <w:rFonts w:ascii="Times New Roman" w:hAnsi="Times New Roman" w:cs="Times New Roman"/>
          <w:sz w:val="24"/>
          <w:szCs w:val="24"/>
        </w:rPr>
        <w:t xml:space="preserve"> </w:t>
      </w:r>
      <w:r w:rsidR="00FD4B3D">
        <w:rPr>
          <w:rFonts w:ascii="Times New Roman" w:hAnsi="Times New Roman" w:cs="Times New Roman"/>
          <w:sz w:val="24"/>
          <w:szCs w:val="24"/>
        </w:rPr>
        <w:t>Therefore</w:t>
      </w:r>
      <w:r w:rsidR="001D7ECD">
        <w:rPr>
          <w:rFonts w:ascii="Times New Roman" w:hAnsi="Times New Roman" w:cs="Times New Roman"/>
          <w:sz w:val="24"/>
          <w:szCs w:val="24"/>
        </w:rPr>
        <w:t xml:space="preserve">, a more critical approach should have done on safety. For example, they were needed to outsource experts’ directive on safety. </w:t>
      </w:r>
      <w:r w:rsidR="0023620D">
        <w:rPr>
          <w:rFonts w:ascii="Times New Roman" w:hAnsi="Times New Roman" w:cs="Times New Roman"/>
          <w:sz w:val="24"/>
          <w:szCs w:val="24"/>
        </w:rPr>
        <w:t>Moreover, other measures involves ensuring that that the organization have people with high standards of safety maintenance approach. It is unethical, for an engineer to do the job that they are not qualified to do</w:t>
      </w:r>
      <w:r w:rsidR="00FD4B3D">
        <w:rPr>
          <w:rFonts w:ascii="Times New Roman" w:hAnsi="Times New Roman" w:cs="Times New Roman"/>
          <w:sz w:val="24"/>
          <w:szCs w:val="24"/>
        </w:rPr>
        <w:t xml:space="preserve"> </w:t>
      </w:r>
      <w:r w:rsidR="00FD4B3D">
        <w:t>(</w:t>
      </w:r>
      <w:r w:rsidR="00FD4B3D">
        <w:rPr>
          <w:rFonts w:ascii="Arial" w:hAnsi="Arial" w:cs="Arial"/>
          <w:color w:val="222222"/>
          <w:sz w:val="20"/>
          <w:szCs w:val="20"/>
          <w:shd w:val="clear" w:color="auto" w:fill="FFFFFF"/>
        </w:rPr>
        <w:t>Fleddermann, 2012)</w:t>
      </w:r>
      <w:r w:rsidR="0023620D">
        <w:rPr>
          <w:rFonts w:ascii="Times New Roman" w:hAnsi="Times New Roman" w:cs="Times New Roman"/>
          <w:sz w:val="24"/>
          <w:szCs w:val="24"/>
        </w:rPr>
        <w:t xml:space="preserve">. </w:t>
      </w:r>
      <w:r w:rsidR="00FD4B3D">
        <w:rPr>
          <w:rFonts w:ascii="Times New Roman" w:hAnsi="Times New Roman" w:cs="Times New Roman"/>
          <w:sz w:val="24"/>
          <w:szCs w:val="24"/>
        </w:rPr>
        <w:t>Hence</w:t>
      </w:r>
      <w:r w:rsidR="0023620D">
        <w:rPr>
          <w:rFonts w:ascii="Times New Roman" w:hAnsi="Times New Roman" w:cs="Times New Roman"/>
          <w:sz w:val="24"/>
          <w:szCs w:val="24"/>
        </w:rPr>
        <w:t xml:space="preserve">, there was a need to do high vetting to the people doing the job. </w:t>
      </w:r>
    </w:p>
    <w:p w:rsidR="009C36EA" w:rsidRPr="00802088" w:rsidRDefault="009C36E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Question 3.13</w:t>
      </w:r>
    </w:p>
    <w:p w:rsidR="009C36EA" w:rsidRPr="00802088" w:rsidRDefault="009C36EA" w:rsidP="00802088">
      <w:pPr>
        <w:spacing w:line="480" w:lineRule="auto"/>
        <w:ind w:firstLine="720"/>
        <w:rPr>
          <w:rFonts w:ascii="Times New Roman" w:hAnsi="Times New Roman" w:cs="Times New Roman"/>
          <w:sz w:val="24"/>
          <w:szCs w:val="24"/>
        </w:rPr>
      </w:pPr>
      <w:r w:rsidRPr="00802088">
        <w:rPr>
          <w:rFonts w:ascii="Times New Roman" w:hAnsi="Times New Roman" w:cs="Times New Roman"/>
          <w:sz w:val="24"/>
          <w:szCs w:val="24"/>
        </w:rPr>
        <w:t xml:space="preserve">It is unethical for the organization </w:t>
      </w:r>
      <w:r w:rsidR="00286371" w:rsidRPr="00802088">
        <w:rPr>
          <w:rFonts w:ascii="Times New Roman" w:hAnsi="Times New Roman" w:cs="Times New Roman"/>
          <w:sz w:val="24"/>
          <w:szCs w:val="24"/>
        </w:rPr>
        <w:t xml:space="preserve">to take advantage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 xml:space="preserve">nature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strictness of the environmental laws in foreign nations.</w:t>
      </w:r>
      <w:r w:rsidR="00FD4B3D">
        <w:rPr>
          <w:rFonts w:ascii="Times New Roman" w:hAnsi="Times New Roman" w:cs="Times New Roman"/>
          <w:sz w:val="24"/>
          <w:szCs w:val="24"/>
        </w:rPr>
        <w:t xml:space="preserve"> Ethics compels one to avoid all deception while they are working, taking advantage of environmental strictness is deception hence unethical and against the law.  Hence the organization</w:t>
      </w:r>
      <w:r w:rsidR="00286371" w:rsidRPr="00802088">
        <w:rPr>
          <w:rFonts w:ascii="Times New Roman" w:hAnsi="Times New Roman" w:cs="Times New Roman"/>
          <w:sz w:val="24"/>
          <w:szCs w:val="24"/>
        </w:rPr>
        <w:t xml:space="preserve"> should comply with all environmental laws in the country. However, in case of </w:t>
      </w:r>
      <w:r w:rsidR="00802088" w:rsidRPr="00802088">
        <w:rPr>
          <w:rFonts w:ascii="Times New Roman" w:hAnsi="Times New Roman" w:cs="Times New Roman"/>
          <w:sz w:val="24"/>
          <w:szCs w:val="24"/>
        </w:rPr>
        <w:t xml:space="preserve">the </w:t>
      </w:r>
      <w:r w:rsidR="00286371" w:rsidRPr="00802088">
        <w:rPr>
          <w:rFonts w:ascii="Times New Roman" w:hAnsi="Times New Roman" w:cs="Times New Roman"/>
          <w:sz w:val="24"/>
          <w:szCs w:val="24"/>
        </w:rPr>
        <w:t xml:space="preserve">absence of environmental laws, or the presence of additional law the company should work </w:t>
      </w:r>
      <w:r w:rsidR="00802088" w:rsidRPr="00802088">
        <w:rPr>
          <w:rFonts w:ascii="Times New Roman" w:hAnsi="Times New Roman" w:cs="Times New Roman"/>
          <w:sz w:val="24"/>
          <w:szCs w:val="24"/>
        </w:rPr>
        <w:t>with</w:t>
      </w:r>
      <w:r w:rsidR="00286371" w:rsidRPr="00802088">
        <w:rPr>
          <w:rFonts w:ascii="Times New Roman" w:hAnsi="Times New Roman" w:cs="Times New Roman"/>
          <w:sz w:val="24"/>
          <w:szCs w:val="24"/>
        </w:rPr>
        <w:t xml:space="preserve"> respect to the law of the land </w:t>
      </w:r>
      <w:r w:rsidR="00FD4B3D">
        <w:rPr>
          <w:rFonts w:ascii="Times New Roman" w:hAnsi="Times New Roman" w:cs="Times New Roman"/>
          <w:sz w:val="24"/>
          <w:szCs w:val="24"/>
        </w:rPr>
        <w:t xml:space="preserve">that it is working with </w:t>
      </w:r>
      <w:r w:rsidR="00286371" w:rsidRPr="00802088">
        <w:rPr>
          <w:rFonts w:ascii="Times New Roman" w:hAnsi="Times New Roman" w:cs="Times New Roman"/>
          <w:sz w:val="24"/>
          <w:szCs w:val="24"/>
        </w:rPr>
        <w:t>and not the law of the home country. Finally, it is unethical to sell burned product</w:t>
      </w:r>
      <w:r w:rsidR="00802088" w:rsidRPr="00802088">
        <w:rPr>
          <w:rFonts w:ascii="Times New Roman" w:hAnsi="Times New Roman" w:cs="Times New Roman"/>
          <w:sz w:val="24"/>
          <w:szCs w:val="24"/>
        </w:rPr>
        <w:t>s</w:t>
      </w:r>
      <w:r w:rsidR="00286371" w:rsidRPr="00802088">
        <w:rPr>
          <w:rFonts w:ascii="Times New Roman" w:hAnsi="Times New Roman" w:cs="Times New Roman"/>
          <w:sz w:val="24"/>
          <w:szCs w:val="24"/>
        </w:rPr>
        <w:t xml:space="preserve"> such as </w:t>
      </w:r>
      <w:r w:rsidR="00A649F9">
        <w:rPr>
          <w:rFonts w:ascii="Times New Roman" w:hAnsi="Times New Roman" w:cs="Times New Roman"/>
          <w:sz w:val="24"/>
          <w:szCs w:val="24"/>
        </w:rPr>
        <w:t xml:space="preserve">DDT in a foreign country though it is not against the law of the country. </w:t>
      </w:r>
      <w:r w:rsidR="00AC2641">
        <w:rPr>
          <w:rFonts w:ascii="Times New Roman" w:hAnsi="Times New Roman" w:cs="Times New Roman"/>
          <w:sz w:val="24"/>
          <w:szCs w:val="24"/>
        </w:rPr>
        <w:t xml:space="preserve">One is obligated to consider sustainable development and environmental impact in whatever they work, irrespective of the country of work. </w:t>
      </w:r>
    </w:p>
    <w:p w:rsidR="00A649F9" w:rsidRDefault="00A649F9" w:rsidP="00802088">
      <w:pPr>
        <w:spacing w:line="480" w:lineRule="auto"/>
        <w:rPr>
          <w:rFonts w:ascii="Times New Roman" w:hAnsi="Times New Roman" w:cs="Times New Roman"/>
          <w:sz w:val="24"/>
          <w:szCs w:val="24"/>
        </w:rPr>
      </w:pPr>
    </w:p>
    <w:p w:rsidR="00AC2641" w:rsidRPr="00802088" w:rsidRDefault="00AC2641" w:rsidP="00802088">
      <w:pPr>
        <w:spacing w:line="480" w:lineRule="auto"/>
        <w:rPr>
          <w:rFonts w:ascii="Times New Roman" w:hAnsi="Times New Roman" w:cs="Times New Roman"/>
          <w:sz w:val="24"/>
          <w:szCs w:val="24"/>
        </w:rPr>
      </w:pPr>
    </w:p>
    <w:p w:rsidR="000A6FE1" w:rsidRDefault="000A6FE1" w:rsidP="00802088">
      <w:pPr>
        <w:spacing w:line="480" w:lineRule="auto"/>
        <w:jc w:val="center"/>
        <w:rPr>
          <w:rFonts w:ascii="Times New Roman" w:hAnsi="Times New Roman" w:cs="Times New Roman"/>
          <w:sz w:val="24"/>
          <w:szCs w:val="24"/>
        </w:rPr>
      </w:pPr>
    </w:p>
    <w:p w:rsidR="000A6FE1" w:rsidRDefault="000A6FE1" w:rsidP="00802088">
      <w:pPr>
        <w:spacing w:line="480" w:lineRule="auto"/>
        <w:jc w:val="center"/>
        <w:rPr>
          <w:rFonts w:ascii="Times New Roman" w:hAnsi="Times New Roman" w:cs="Times New Roman"/>
          <w:sz w:val="24"/>
          <w:szCs w:val="24"/>
        </w:rPr>
      </w:pPr>
    </w:p>
    <w:p w:rsidR="000A6FE1" w:rsidRDefault="000A6FE1" w:rsidP="00802088">
      <w:pPr>
        <w:spacing w:line="480" w:lineRule="auto"/>
        <w:jc w:val="center"/>
        <w:rPr>
          <w:rFonts w:ascii="Times New Roman" w:hAnsi="Times New Roman" w:cs="Times New Roman"/>
          <w:sz w:val="24"/>
          <w:szCs w:val="24"/>
        </w:rPr>
      </w:pPr>
    </w:p>
    <w:p w:rsidR="00286371" w:rsidRPr="00802088" w:rsidRDefault="00286371" w:rsidP="00802088">
      <w:pPr>
        <w:spacing w:line="480" w:lineRule="auto"/>
        <w:jc w:val="center"/>
        <w:rPr>
          <w:rFonts w:ascii="Times New Roman" w:hAnsi="Times New Roman" w:cs="Times New Roman"/>
          <w:sz w:val="24"/>
          <w:szCs w:val="24"/>
        </w:rPr>
      </w:pPr>
      <w:bookmarkStart w:id="0" w:name="_GoBack"/>
      <w:bookmarkEnd w:id="0"/>
      <w:r w:rsidRPr="00802088">
        <w:rPr>
          <w:rFonts w:ascii="Times New Roman" w:hAnsi="Times New Roman" w:cs="Times New Roman"/>
          <w:sz w:val="24"/>
          <w:szCs w:val="24"/>
        </w:rPr>
        <w:lastRenderedPageBreak/>
        <w:t>References</w:t>
      </w:r>
    </w:p>
    <w:p w:rsidR="00286371" w:rsidRPr="00802088" w:rsidRDefault="00802088" w:rsidP="00802088">
      <w:pPr>
        <w:spacing w:line="480" w:lineRule="auto"/>
        <w:rPr>
          <w:rFonts w:ascii="Times New Roman" w:hAnsi="Times New Roman" w:cs="Times New Roman"/>
          <w:sz w:val="24"/>
          <w:szCs w:val="24"/>
        </w:rPr>
      </w:pPr>
      <w:r w:rsidRPr="00802088">
        <w:rPr>
          <w:rFonts w:ascii="Times New Roman" w:hAnsi="Times New Roman" w:cs="Times New Roman"/>
          <w:color w:val="222222"/>
          <w:sz w:val="24"/>
          <w:szCs w:val="24"/>
          <w:shd w:val="clear" w:color="auto" w:fill="FFFFFF"/>
        </w:rPr>
        <w:t>Fleddermann, C. B. (2012). </w:t>
      </w:r>
      <w:r w:rsidRPr="00802088">
        <w:rPr>
          <w:rFonts w:ascii="Times New Roman" w:hAnsi="Times New Roman" w:cs="Times New Roman"/>
          <w:i/>
          <w:iCs/>
          <w:color w:val="222222"/>
          <w:sz w:val="24"/>
          <w:szCs w:val="24"/>
          <w:shd w:val="clear" w:color="auto" w:fill="FFFFFF"/>
        </w:rPr>
        <w:t>Engineering ethics</w:t>
      </w:r>
      <w:r w:rsidRPr="00802088">
        <w:rPr>
          <w:rFonts w:ascii="Times New Roman" w:hAnsi="Times New Roman" w:cs="Times New Roman"/>
          <w:color w:val="222222"/>
          <w:sz w:val="24"/>
          <w:szCs w:val="24"/>
          <w:shd w:val="clear" w:color="auto" w:fill="FFFFFF"/>
        </w:rPr>
        <w:t xml:space="preserve"> (Vol. 4). Upper Saddle River, NJ: Prentice-Hall. Pearson </w:t>
      </w:r>
    </w:p>
    <w:p w:rsidR="00286371" w:rsidRDefault="00286371" w:rsidP="005E1292"/>
    <w:p w:rsidR="00286371" w:rsidRDefault="00286371" w:rsidP="005E1292"/>
    <w:p w:rsidR="00286371" w:rsidRDefault="00286371" w:rsidP="005E1292"/>
    <w:p w:rsidR="00286371" w:rsidRDefault="00286371" w:rsidP="005E1292"/>
    <w:p w:rsidR="00286371" w:rsidRDefault="00286371" w:rsidP="005E1292"/>
    <w:p w:rsidR="00ED3421" w:rsidRDefault="00ED3421" w:rsidP="005E1292"/>
    <w:p w:rsidR="00ED3421" w:rsidRDefault="00ED3421" w:rsidP="005E1292"/>
    <w:p w:rsidR="005E1292" w:rsidRDefault="005E1292" w:rsidP="005E1292"/>
    <w:p w:rsidR="00AB48CA" w:rsidRDefault="00AB48CA" w:rsidP="00802088"/>
    <w:p w:rsidR="00AB48CA" w:rsidRDefault="00AB48CA" w:rsidP="00FA3D13">
      <w:pPr>
        <w:jc w:val="center"/>
      </w:pPr>
    </w:p>
    <w:sectPr w:rsidR="00AB48CA" w:rsidSect="00FA3D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C18" w:rsidRDefault="00B85C18" w:rsidP="00FA3D13">
      <w:pPr>
        <w:spacing w:after="0" w:line="240" w:lineRule="auto"/>
      </w:pPr>
      <w:r>
        <w:separator/>
      </w:r>
    </w:p>
  </w:endnote>
  <w:endnote w:type="continuationSeparator" w:id="0">
    <w:p w:rsidR="00B85C18" w:rsidRDefault="00B85C18" w:rsidP="00FA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C18" w:rsidRDefault="00B85C18" w:rsidP="00FA3D13">
      <w:pPr>
        <w:spacing w:after="0" w:line="240" w:lineRule="auto"/>
      </w:pPr>
      <w:r>
        <w:separator/>
      </w:r>
    </w:p>
  </w:footnote>
  <w:footnote w:type="continuationSeparator" w:id="0">
    <w:p w:rsidR="00B85C18" w:rsidRDefault="00B85C18" w:rsidP="00FA3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8245769"/>
      <w:docPartObj>
        <w:docPartGallery w:val="Page Numbers (Top of Page)"/>
        <w:docPartUnique/>
      </w:docPartObj>
    </w:sdtPr>
    <w:sdtEndPr>
      <w:rPr>
        <w:rFonts w:ascii="Times New Roman" w:hAnsi="Times New Roman" w:cs="Times New Roman"/>
        <w:noProof/>
        <w:sz w:val="24"/>
        <w:szCs w:val="24"/>
      </w:rPr>
    </w:sdtEndPr>
    <w:sdtContent>
      <w:p w:rsidR="009162C3" w:rsidRPr="00802088" w:rsidRDefault="009162C3" w:rsidP="00802088">
        <w:pPr>
          <w:pStyle w:val="Header"/>
          <w:spacing w:line="480" w:lineRule="auto"/>
          <w:rPr>
            <w:rFonts w:ascii="Times New Roman" w:hAnsi="Times New Roman" w:cs="Times New Roman"/>
            <w:sz w:val="24"/>
            <w:szCs w:val="24"/>
          </w:rPr>
        </w:pPr>
        <w:r w:rsidRPr="00802088">
          <w:rPr>
            <w:rFonts w:ascii="Times New Roman" w:hAnsi="Times New Roman" w:cs="Times New Roman"/>
            <w:sz w:val="24"/>
            <w:szCs w:val="24"/>
          </w:rPr>
          <w:t xml:space="preserve">ENGINEERING ETHICS </w:t>
        </w:r>
        <w:r w:rsidRPr="00802088">
          <w:rPr>
            <w:rFonts w:ascii="Times New Roman" w:hAnsi="Times New Roman" w:cs="Times New Roman"/>
            <w:sz w:val="24"/>
            <w:szCs w:val="24"/>
          </w:rPr>
          <w:tab/>
        </w:r>
        <w:r w:rsidRPr="00802088">
          <w:rPr>
            <w:rFonts w:ascii="Times New Roman" w:hAnsi="Times New Roman" w:cs="Times New Roman"/>
            <w:sz w:val="24"/>
            <w:szCs w:val="24"/>
          </w:rPr>
          <w:tab/>
        </w:r>
        <w:r w:rsidRPr="00802088">
          <w:rPr>
            <w:rFonts w:ascii="Times New Roman" w:hAnsi="Times New Roman" w:cs="Times New Roman"/>
            <w:sz w:val="24"/>
            <w:szCs w:val="24"/>
          </w:rPr>
          <w:fldChar w:fldCharType="begin"/>
        </w:r>
        <w:r w:rsidRPr="00802088">
          <w:rPr>
            <w:rFonts w:ascii="Times New Roman" w:hAnsi="Times New Roman" w:cs="Times New Roman"/>
            <w:sz w:val="24"/>
            <w:szCs w:val="24"/>
          </w:rPr>
          <w:instrText xml:space="preserve"> PAGE   \* MERGEFORMAT </w:instrText>
        </w:r>
        <w:r w:rsidRPr="00802088">
          <w:rPr>
            <w:rFonts w:ascii="Times New Roman" w:hAnsi="Times New Roman" w:cs="Times New Roman"/>
            <w:sz w:val="24"/>
            <w:szCs w:val="24"/>
          </w:rPr>
          <w:fldChar w:fldCharType="separate"/>
        </w:r>
        <w:r w:rsidR="000A6FE1">
          <w:rPr>
            <w:rFonts w:ascii="Times New Roman" w:hAnsi="Times New Roman" w:cs="Times New Roman"/>
            <w:noProof/>
            <w:sz w:val="24"/>
            <w:szCs w:val="24"/>
          </w:rPr>
          <w:t>6</w:t>
        </w:r>
        <w:r w:rsidRPr="008020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2C3" w:rsidRPr="00802088" w:rsidRDefault="009162C3" w:rsidP="00802088">
    <w:pPr>
      <w:pStyle w:val="Header"/>
      <w:spacing w:line="480" w:lineRule="auto"/>
      <w:rPr>
        <w:rFonts w:ascii="Times New Roman" w:hAnsi="Times New Roman" w:cs="Times New Roman"/>
        <w:sz w:val="24"/>
        <w:szCs w:val="24"/>
      </w:rPr>
    </w:pPr>
    <w:r w:rsidRPr="00802088">
      <w:rPr>
        <w:rFonts w:ascii="Times New Roman" w:hAnsi="Times New Roman" w:cs="Times New Roman"/>
        <w:sz w:val="24"/>
        <w:szCs w:val="24"/>
      </w:rPr>
      <w:t xml:space="preserve">Running head: ENGINEERING ETHICS </w:t>
    </w:r>
    <w:r w:rsidRPr="00802088">
      <w:rPr>
        <w:rFonts w:ascii="Times New Roman" w:hAnsi="Times New Roman" w:cs="Times New Roman"/>
        <w:sz w:val="24"/>
        <w:szCs w:val="24"/>
      </w:rPr>
      <w:tab/>
    </w:r>
    <w:r w:rsidRPr="00802088">
      <w:rPr>
        <w:rFonts w:ascii="Times New Roman" w:hAnsi="Times New Roman" w:cs="Times New Roman"/>
        <w:sz w:val="24"/>
        <w:szCs w:val="24"/>
      </w:rPr>
      <w:tab/>
    </w:r>
    <w:sdt>
      <w:sdtPr>
        <w:rPr>
          <w:rFonts w:ascii="Times New Roman" w:hAnsi="Times New Roman" w:cs="Times New Roman"/>
          <w:sz w:val="24"/>
          <w:szCs w:val="24"/>
        </w:rPr>
        <w:id w:val="-885409223"/>
        <w:docPartObj>
          <w:docPartGallery w:val="Page Numbers (Top of Page)"/>
          <w:docPartUnique/>
        </w:docPartObj>
      </w:sdtPr>
      <w:sdtEndPr>
        <w:rPr>
          <w:noProof/>
        </w:rPr>
      </w:sdtEndPr>
      <w:sdtContent>
        <w:r w:rsidRPr="00802088">
          <w:rPr>
            <w:rFonts w:ascii="Times New Roman" w:hAnsi="Times New Roman" w:cs="Times New Roman"/>
            <w:sz w:val="24"/>
            <w:szCs w:val="24"/>
          </w:rPr>
          <w:fldChar w:fldCharType="begin"/>
        </w:r>
        <w:r w:rsidRPr="00802088">
          <w:rPr>
            <w:rFonts w:ascii="Times New Roman" w:hAnsi="Times New Roman" w:cs="Times New Roman"/>
            <w:sz w:val="24"/>
            <w:szCs w:val="24"/>
          </w:rPr>
          <w:instrText xml:space="preserve"> PAGE   \* MERGEFORMAT </w:instrText>
        </w:r>
        <w:r w:rsidRPr="00802088">
          <w:rPr>
            <w:rFonts w:ascii="Times New Roman" w:hAnsi="Times New Roman" w:cs="Times New Roman"/>
            <w:sz w:val="24"/>
            <w:szCs w:val="24"/>
          </w:rPr>
          <w:fldChar w:fldCharType="separate"/>
        </w:r>
        <w:r w:rsidR="00A57368">
          <w:rPr>
            <w:rFonts w:ascii="Times New Roman" w:hAnsi="Times New Roman" w:cs="Times New Roman"/>
            <w:noProof/>
            <w:sz w:val="24"/>
            <w:szCs w:val="24"/>
          </w:rPr>
          <w:t>1</w:t>
        </w:r>
        <w:r w:rsidRPr="0080208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3D0322"/>
    <w:multiLevelType w:val="hybridMultilevel"/>
    <w:tmpl w:val="CD1E8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wNjK3sDQ0sTAwtzBV0lEKTi0uzszPAykwrAUAGc893SwAAAA="/>
  </w:docVars>
  <w:rsids>
    <w:rsidRoot w:val="00FA3D13"/>
    <w:rsid w:val="00026B92"/>
    <w:rsid w:val="000A6FE1"/>
    <w:rsid w:val="001D7ECD"/>
    <w:rsid w:val="0023620D"/>
    <w:rsid w:val="00237B10"/>
    <w:rsid w:val="00286371"/>
    <w:rsid w:val="003813F2"/>
    <w:rsid w:val="004C6D61"/>
    <w:rsid w:val="00502057"/>
    <w:rsid w:val="005E1292"/>
    <w:rsid w:val="00781564"/>
    <w:rsid w:val="00802088"/>
    <w:rsid w:val="008D30B2"/>
    <w:rsid w:val="009162C3"/>
    <w:rsid w:val="009824B9"/>
    <w:rsid w:val="009C36EA"/>
    <w:rsid w:val="00A57368"/>
    <w:rsid w:val="00A649F9"/>
    <w:rsid w:val="00AB48CA"/>
    <w:rsid w:val="00AC2641"/>
    <w:rsid w:val="00B16B87"/>
    <w:rsid w:val="00B85C18"/>
    <w:rsid w:val="00B8763B"/>
    <w:rsid w:val="00EB4C8D"/>
    <w:rsid w:val="00ED3421"/>
    <w:rsid w:val="00FA3D13"/>
    <w:rsid w:val="00FD4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974B14-556E-422F-939B-D6916502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3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D13"/>
  </w:style>
  <w:style w:type="paragraph" w:styleId="Footer">
    <w:name w:val="footer"/>
    <w:basedOn w:val="Normal"/>
    <w:link w:val="FooterChar"/>
    <w:uiPriority w:val="99"/>
    <w:unhideWhenUsed/>
    <w:rsid w:val="00FA3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F396-3447-4F22-A5EF-84C58EAA7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6</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Microsoft</cp:lastModifiedBy>
  <cp:revision>7</cp:revision>
  <dcterms:created xsi:type="dcterms:W3CDTF">2020-03-07T05:32:00Z</dcterms:created>
  <dcterms:modified xsi:type="dcterms:W3CDTF">2020-03-08T18:06:00Z</dcterms:modified>
</cp:coreProperties>
</file>